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4D40" w14:textId="77777777" w:rsidR="00DF4D2E" w:rsidRDefault="006D00AA">
      <w:pPr>
        <w:pStyle w:val="Standard"/>
        <w:spacing w:after="0"/>
        <w:jc w:val="center"/>
      </w:pPr>
      <w:r>
        <w:rPr>
          <w:rFonts w:ascii="Arial" w:hAnsi="Arial" w:cs="Arial"/>
          <w:u w:val="single"/>
        </w:rPr>
        <w:t>Truth Will Set You Free</w:t>
      </w:r>
    </w:p>
    <w:p w14:paraId="01D6739C"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B1DD59B" w14:textId="77777777" w:rsidR="00DF4D2E" w:rsidRDefault="006D00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2"/>
          <w:szCs w:val="22"/>
          <w:lang w:eastAsia="en-GB"/>
        </w:rPr>
        <w:t>Last year I set my children the challenge of learning 1Co13:4-7. As a consequence of setting this challenge I felt it only fair that I also tried to memorise these verses. Unsurprisingly I realised that, even though I had read these verses hundreds of times in the past, I hadn’t paid as much attention as I should to what Paul was saying. In 1Co13:6 Paul states that one of the characteristics of love is truth (read 1Co13:6). Truth being an aspect of Love hadn’t registered with me before but this time it stood out. Probably because it reminded me of another passage which I had previously challenged the children to learn which also mentions truth. The passage was in Ex34:6 where God declared to Moses His name and we read that the name of God includes truth (read Ex34:6 – some versions say faithfulness instead of truth).</w:t>
      </w:r>
    </w:p>
    <w:p w14:paraId="62985C0C" w14:textId="77777777" w:rsidR="00DF4D2E" w:rsidRDefault="006D00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2"/>
          <w:szCs w:val="22"/>
          <w:lang w:eastAsia="en-GB"/>
        </w:rPr>
        <w:t>H571 –  Strong’s says the Hebrew word translated truth means Stability, as well as meaning truth it carries the sense of certainty or trustworthiness and I guess this is what God meant earlier when he told Moses he was the I am or I will be. God is what he says he is and will do what he says he will do.</w:t>
      </w:r>
    </w:p>
    <w:p w14:paraId="0A1026CF" w14:textId="77777777" w:rsidR="00DF4D2E" w:rsidRDefault="006D00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2"/>
          <w:szCs w:val="22"/>
          <w:lang w:eastAsia="en-GB"/>
        </w:rPr>
        <w:t xml:space="preserve">The same word for truth is used of </w:t>
      </w:r>
      <w:proofErr w:type="spellStart"/>
      <w:r>
        <w:rPr>
          <w:color w:val="000000"/>
          <w:sz w:val="22"/>
          <w:szCs w:val="22"/>
          <w:lang w:eastAsia="en-GB"/>
        </w:rPr>
        <w:t>Hezekiah</w:t>
      </w:r>
      <w:proofErr w:type="spellEnd"/>
      <w:r>
        <w:rPr>
          <w:color w:val="000000"/>
          <w:sz w:val="22"/>
          <w:szCs w:val="22"/>
          <w:lang w:eastAsia="en-GB"/>
        </w:rPr>
        <w:t xml:space="preserve"> in 2Ch31:20. After we read of all the reforms which </w:t>
      </w:r>
      <w:proofErr w:type="spellStart"/>
      <w:r>
        <w:rPr>
          <w:color w:val="000000"/>
          <w:sz w:val="22"/>
          <w:szCs w:val="22"/>
          <w:lang w:eastAsia="en-GB"/>
        </w:rPr>
        <w:t>Hezekiah</w:t>
      </w:r>
      <w:proofErr w:type="spellEnd"/>
      <w:r>
        <w:rPr>
          <w:color w:val="000000"/>
          <w:sz w:val="22"/>
          <w:szCs w:val="22"/>
          <w:lang w:eastAsia="en-GB"/>
        </w:rPr>
        <w:t xml:space="preserve"> carried out we’re told that “he did what </w:t>
      </w:r>
      <w:r>
        <w:rPr>
          <w:rStyle w:val="Emphasis"/>
          <w:color w:val="000000"/>
          <w:sz w:val="22"/>
          <w:szCs w:val="22"/>
          <w:lang w:eastAsia="en-GB"/>
        </w:rPr>
        <w:t>was</w:t>
      </w:r>
      <w:r>
        <w:rPr>
          <w:color w:val="000000"/>
          <w:sz w:val="22"/>
          <w:szCs w:val="22"/>
          <w:lang w:eastAsia="en-GB"/>
        </w:rPr>
        <w:t xml:space="preserve"> good and right and true before the LORD his God.” So it seems that the Hebrew word for truth whether applying to God or to people can and does mean more than just a set of verifiable facts. Truth in the bible also gets used as a characteristic. The way I think of how truth is used of God and of </w:t>
      </w:r>
      <w:proofErr w:type="spellStart"/>
      <w:r>
        <w:rPr>
          <w:color w:val="000000"/>
          <w:sz w:val="22"/>
          <w:szCs w:val="22"/>
          <w:lang w:eastAsia="en-GB"/>
        </w:rPr>
        <w:t>Hezekiah</w:t>
      </w:r>
      <w:proofErr w:type="spellEnd"/>
      <w:r>
        <w:rPr>
          <w:color w:val="000000"/>
          <w:sz w:val="22"/>
          <w:szCs w:val="22"/>
          <w:lang w:eastAsia="en-GB"/>
        </w:rPr>
        <w:t xml:space="preserve"> is that integrity is a core characteristic of their being.</w:t>
      </w:r>
    </w:p>
    <w:p w14:paraId="28AD7CA3" w14:textId="77777777" w:rsidR="00DF4D2E" w:rsidRDefault="006D00AA">
      <w:pPr>
        <w:pStyle w:val="Standard"/>
        <w:spacing w:after="0"/>
      </w:pPr>
      <w:r>
        <w:rPr>
          <w:rFonts w:ascii="Arial" w:hAnsi="Arial" w:cs="Arial"/>
          <w:color w:val="000000"/>
          <w:lang w:eastAsia="en-GB"/>
        </w:rPr>
        <w:t xml:space="preserve">Turning to the New Testament, the word truth (G225) appears extensively in John's gospel. In Jn17:17 Jesus uses truth, as we might expect, to refer to the word of God (read Jn17:17). And this appears to be backed up in v13 of the preceding chapter (read Jn16:13). But truth isn't just something we hear and repeat as we see in v17 of chapter 14. The spirit of truth wasn’t just words, it was </w:t>
      </w:r>
      <w:r>
        <w:rPr>
          <w:rFonts w:ascii="Arial" w:hAnsi="Arial" w:cs="Arial"/>
          <w:color w:val="000000"/>
          <w:lang w:eastAsia="en-GB"/>
        </w:rPr>
        <w:t xml:space="preserve">something which would dwell in and move the disciples to action (read Jn14:17). This truth is inextricably linked to Jesus in v6 of this same chapter (read Jn14:6). Not surprising that truth is linked to Jesus since back in Jn1:14 we’re told that Jesus is the word made flesh (Jn1:14). Jesus exhibited God's truth. Yes he did it by fulfilling what God had spoken by the prophets over the generations, but Jesus also exhibited God’s truth by completely living the divine name. Jesus like his Father was gracious, merciful, </w:t>
      </w:r>
      <w:proofErr w:type="spellStart"/>
      <w:r>
        <w:rPr>
          <w:rFonts w:ascii="Arial" w:hAnsi="Arial" w:cs="Arial"/>
          <w:color w:val="000000"/>
          <w:lang w:eastAsia="en-GB"/>
        </w:rPr>
        <w:t>longsuffering</w:t>
      </w:r>
      <w:proofErr w:type="spellEnd"/>
      <w:r>
        <w:rPr>
          <w:rFonts w:ascii="Arial" w:hAnsi="Arial" w:cs="Arial"/>
          <w:color w:val="000000"/>
          <w:lang w:eastAsia="en-GB"/>
        </w:rPr>
        <w:t>, abounding in goodness and truth, forgiving iniquity, transgression and sin but recognising and condemning the unrepentant. And in the giving of his life he completely embodied that divine name. He was everything God said He would be. He lived up to God’s name with complete integrity and so is a faithful witness to the truth.</w:t>
      </w:r>
    </w:p>
    <w:p w14:paraId="22933DDA" w14:textId="77777777" w:rsidR="00DF4D2E" w:rsidRDefault="006D00AA">
      <w:pPr>
        <w:pStyle w:val="Standard"/>
        <w:spacing w:after="0"/>
      </w:pPr>
      <w:r>
        <w:rPr>
          <w:rFonts w:ascii="Arial" w:hAnsi="Arial" w:cs="Arial"/>
          <w:color w:val="000000"/>
          <w:lang w:eastAsia="en-GB"/>
        </w:rPr>
        <w:t xml:space="preserve">The big ask for us is to also bear that name. Not just to speak truth but to do truth. To be what we say we are. To be disciples of integrity and faithfully live the truth. In He10:26, immediately after reminding believers NOT to forsake assembling together and to keep on exhorting one another, there is a warning for those who have the knowledge of the truth but sin </w:t>
      </w:r>
      <w:proofErr w:type="spellStart"/>
      <w:r>
        <w:rPr>
          <w:rFonts w:ascii="Arial" w:hAnsi="Arial" w:cs="Arial"/>
          <w:color w:val="000000"/>
          <w:lang w:eastAsia="en-GB"/>
        </w:rPr>
        <w:t>willfully</w:t>
      </w:r>
      <w:proofErr w:type="spellEnd"/>
      <w:r>
        <w:rPr>
          <w:rFonts w:ascii="Arial" w:hAnsi="Arial" w:cs="Arial"/>
          <w:color w:val="000000"/>
          <w:lang w:eastAsia="en-GB"/>
        </w:rPr>
        <w:t xml:space="preserve">. In v29 this wilful sin is linked to going against the spirit of grace and results in no longer being saved by the blood of Christ. This is one reason why we need so desperately to remember and come before this throne of grace. To remind ourselves of Jn3:16-21 and to recognise that the truth which we have is about grace and is about doing grace (read Jn3:16-21). We examine ourselves. We recognise our total reliance on God's grace. We truly acknowledge how far short we fall and this truth makes us free. In Jn8:31,32 Jesus explains that living the word means we know the truth and are made free. According to the notes in my NKJV Bible the word for know in Jn8:32 carries the sense of recognition of truth by personal experience and the word for truth carries the sense of sincerity, integrity and dependability (note for </w:t>
      </w:r>
      <w:r>
        <w:rPr>
          <w:rFonts w:ascii="Arial" w:hAnsi="Arial" w:cs="Arial"/>
          <w:color w:val="000000"/>
          <w:lang w:eastAsia="en-GB"/>
        </w:rPr>
        <w:lastRenderedPageBreak/>
        <w:t xml:space="preserve">Jn4:24). I am no language scholar so I can’t say whether or not my bible notes accurately reflect what knowing the truth means, but Jesus goes on in Jn8:34 to 36 to explain that sin brings bondage and he (Jesus) overcomes sin and in so doing makes us free by what he has done if we abide in his word (read Jn8:31-36). Speaking from personal experience, I understood this truth when I was baptised but it was only through subsequent experience of falling so far short that I appreciated this truth. I spent years not believing I could be forgiven for repeated sins. After 12 years the realisation came through experience that even though I am a sinner; in Christ I am a sinless sinner. I started to appreciate what God meant when he says he is </w:t>
      </w:r>
      <w:proofErr w:type="spellStart"/>
      <w:r>
        <w:rPr>
          <w:rFonts w:ascii="Arial" w:hAnsi="Arial" w:cs="Arial"/>
          <w:color w:val="000000"/>
          <w:lang w:eastAsia="en-GB"/>
        </w:rPr>
        <w:t>longsuffering</w:t>
      </w:r>
      <w:proofErr w:type="spellEnd"/>
      <w:r>
        <w:rPr>
          <w:rFonts w:ascii="Arial" w:hAnsi="Arial" w:cs="Arial"/>
          <w:color w:val="000000"/>
          <w:lang w:eastAsia="en-GB"/>
        </w:rPr>
        <w:t>, merciful, gracious and abounding in goodness and truth. God means it when he says he will keep on forgiving as long as we keep on accepting our need for the sacrifice which Jesus made. God is true to his word. Accepting this truth is only another step in our discipleship.</w:t>
      </w:r>
    </w:p>
    <w:p w14:paraId="05B8965C" w14:textId="77777777" w:rsidR="00DF4D2E" w:rsidRDefault="006D00AA">
      <w:pPr>
        <w:pStyle w:val="Standard"/>
        <w:spacing w:after="0"/>
      </w:pPr>
      <w:r>
        <w:rPr>
          <w:rFonts w:ascii="Arial" w:hAnsi="Arial" w:cs="Arial"/>
          <w:color w:val="000000"/>
          <w:lang w:eastAsia="en-GB"/>
        </w:rPr>
        <w:t>Paul points out in 1Corinthians 13 that if we accept the love that has been given to us then that love will be reflected in us. One aspect of this love is truth and Paul contrasts it with evil or iniquity (read 1Co13:6). Truth then is linked to whatever the opposite of sin is. Rather than having a spirit of iniquity, Paul says a believer is to have a spirit of love. And to get this spirit of love requires us to live the truth. John in chapter 1 of his 1</w:t>
      </w:r>
      <w:r>
        <w:rPr>
          <w:rFonts w:ascii="Arial" w:hAnsi="Arial" w:cs="Arial"/>
          <w:color w:val="000000"/>
          <w:vertAlign w:val="superscript"/>
          <w:lang w:eastAsia="en-GB"/>
        </w:rPr>
        <w:t>st</w:t>
      </w:r>
      <w:r>
        <w:rPr>
          <w:rFonts w:ascii="Arial" w:hAnsi="Arial" w:cs="Arial"/>
          <w:color w:val="000000"/>
          <w:lang w:eastAsia="en-GB"/>
        </w:rPr>
        <w:t xml:space="preserve"> epistle warns that if we walk in darkness then we are not practising truth. He goes on to say in v7-9 of 1Jn1 (read 1Jn1:7-9). This brothers and sisters is the truth that we believe and remember now. In partaking of these emblems of that truth may we be strengthened to put this truth into practise. To take on board the truth as John goes on to explain in ch3. To fully appreciate the love that has been shown to us and to allow that love to abide in us (read 1Jn3:18-23)</w:t>
      </w:r>
    </w:p>
    <w:p w14:paraId="156D09D0" w14:textId="77777777" w:rsidR="00DF4D2E" w:rsidRDefault="00DF4D2E">
      <w:pPr>
        <w:pStyle w:val="Standard"/>
        <w:spacing w:after="0"/>
      </w:pPr>
    </w:p>
    <w:p w14:paraId="131E217E"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5F7A9B5"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9362A72"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E0718E6"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532650"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DF1C785"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8007EA"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DBC8A9A"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51E13AE"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E5DCF7"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65AD900"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643DD26"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487AFEE"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4750EFC"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CCA500"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AE2C777"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0B1198"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8AEEDAD"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9E0F08C"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578F782"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CBC2F75"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A7597AA"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C48077C"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253F8C3"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A7B2D13"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27D22BE"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5AAC1FD"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2E1077D"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E9148F"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C69D18"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85982E"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F2BFD4A"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5A10554"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D5654B0"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3FBB05E" w14:textId="77777777" w:rsidR="00DF4D2E" w:rsidRDefault="00DF4D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DF4D2E">
      <w:pgSz w:w="16838" w:h="11906" w:orient="landscape"/>
      <w:pgMar w:top="1440" w:right="1034" w:bottom="1440" w:left="1118" w:header="720" w:footer="720" w:gutter="0"/>
      <w:cols w:num="2" w:space="720" w:equalWidth="0">
        <w:col w:w="6708" w:space="1228"/>
        <w:col w:w="675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3E7E" w14:textId="77777777" w:rsidR="006D00AA" w:rsidRDefault="006D00AA">
      <w:r>
        <w:separator/>
      </w:r>
    </w:p>
  </w:endnote>
  <w:endnote w:type="continuationSeparator" w:id="0">
    <w:p w14:paraId="21D52DBF" w14:textId="77777777" w:rsidR="006D00AA" w:rsidRDefault="006D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Noto Sans Arabic">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Noto Sans CJK SC">
    <w:panose1 w:val="020B0604020202020204"/>
    <w:charset w:val="00"/>
    <w:family w:val="auto"/>
    <w:pitch w:val="variable"/>
  </w:font>
  <w:font w:name="Noto Sans Devanagari">
    <w:panose1 w:val="020B0502040504020204"/>
    <w:charset w:val="00"/>
    <w:family w:val="swiss"/>
    <w:pitch w:val="variable"/>
    <w:sig w:usb0="80008023" w:usb1="00002046"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5431" w14:textId="77777777" w:rsidR="006D00AA" w:rsidRDefault="006D00AA">
      <w:r>
        <w:rPr>
          <w:color w:val="000000"/>
        </w:rPr>
        <w:separator/>
      </w:r>
    </w:p>
  </w:footnote>
  <w:footnote w:type="continuationSeparator" w:id="0">
    <w:p w14:paraId="218A01FC" w14:textId="77777777" w:rsidR="006D00AA" w:rsidRDefault="006D0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6FA"/>
    <w:multiLevelType w:val="multilevel"/>
    <w:tmpl w:val="4F8C4430"/>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3499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2E"/>
    <w:rsid w:val="00093A06"/>
    <w:rsid w:val="0021578D"/>
    <w:rsid w:val="006D00AA"/>
    <w:rsid w:val="007C78F0"/>
    <w:rsid w:val="00DF4D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45C7AC"/>
  <w15:docId w15:val="{0DBB0D84-DB5A-4200-B413-E2AD443E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Noto Sans Arabic"/>
        <w:sz w:val="22"/>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spacing w:after="140"/>
    </w:pPr>
  </w:style>
  <w:style w:type="paragraph" w:styleId="List">
    <w:name w:val="List"/>
    <w:basedOn w:val="Textbody"/>
    <w:rPr>
      <w:rFonts w:cs="Noto Sans Devanagari"/>
      <w:sz w:val="24"/>
    </w:rPr>
  </w:style>
  <w:style w:type="paragraph" w:styleId="Caption">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customStyle="1" w:styleId="Normal0">
    <w:name w:val="[Normal]"/>
    <w:rPr>
      <w:rFonts w:ascii="Arial" w:eastAsia="Arial" w:hAnsi="Arial" w:cs="Arial"/>
      <w:sz w:val="24"/>
      <w:szCs w:val="24"/>
    </w:rPr>
  </w:style>
  <w:style w:type="character" w:styleId="Emphasis">
    <w:name w:val="Emphasis"/>
    <w:rPr>
      <w:i/>
      <w:iCs/>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dc:creator>
  <cp:lastModifiedBy>Sarah Coleman</cp:lastModifiedBy>
  <cp:revision>2</cp:revision>
  <cp:lastPrinted>2024-12-07T11:25:00Z</cp:lastPrinted>
  <dcterms:created xsi:type="dcterms:W3CDTF">2025-01-05T12:07:00Z</dcterms:created>
  <dcterms:modified xsi:type="dcterms:W3CDTF">2025-01-05T12:07:00Z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